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1D" w:rsidRPr="00D5391D" w:rsidRDefault="00D5391D" w:rsidP="00D539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="00D34A8C">
        <w:rPr>
          <w:rFonts w:eastAsia="Calibri" w:cs="Times New Roman"/>
          <w:sz w:val="28"/>
          <w:szCs w:val="28"/>
          <w:lang w:eastAsia="ru-RU"/>
        </w:rPr>
        <w:t>31.12.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      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="00D34A8C">
        <w:rPr>
          <w:rFonts w:eastAsia="Calibri" w:cs="Times New Roman"/>
          <w:sz w:val="28"/>
          <w:szCs w:val="28"/>
          <w:lang w:eastAsia="ru-RU"/>
        </w:rPr>
        <w:t>88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1</w:t>
      </w:r>
      <w:r w:rsidRPr="00D5391D">
        <w:rPr>
          <w:rFonts w:eastAsia="Calibri" w:cs="Times New Roman"/>
          <w:sz w:val="28"/>
          <w:szCs w:val="28"/>
          <w:lang w:eastAsia="ru-RU"/>
        </w:rPr>
        <w:t>7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.0</w:t>
      </w:r>
      <w:r w:rsidRPr="00D5391D">
        <w:rPr>
          <w:rFonts w:eastAsia="Calibri" w:cs="Times New Roman"/>
          <w:sz w:val="28"/>
          <w:szCs w:val="28"/>
          <w:lang w:eastAsia="ru-RU"/>
        </w:rPr>
        <w:t>2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.2012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eastAsia="Calibri" w:cs="Times New Roman"/>
          <w:sz w:val="28"/>
          <w:szCs w:val="28"/>
          <w:lang w:eastAsia="ru-RU"/>
        </w:rPr>
        <w:t xml:space="preserve">4 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:rsidR="00D5391D" w:rsidRPr="00D5391D" w:rsidRDefault="00D5391D" w:rsidP="00D5391D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предоставлению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выдаче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справок, выписок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книг населенных пунктов </w:t>
      </w:r>
      <w:proofErr w:type="spellStart"/>
      <w:r w:rsidRPr="00D5391D">
        <w:rPr>
          <w:rFonts w:eastAsia="Calibr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подпунктом «д» пункта 1 Указа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07.05.2012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601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плана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части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срока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сдаче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24.06.2013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965-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: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1.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Pr="00D5391D">
        <w:rPr>
          <w:rFonts w:eastAsia="Calibri" w:cs="Times New Roman"/>
          <w:sz w:val="28"/>
          <w:szCs w:val="28"/>
          <w:lang w:eastAsia="ru-RU"/>
        </w:rPr>
        <w:t xml:space="preserve"> раздел 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2.5.4.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очереди</w:t>
      </w:r>
      <w:r w:rsidRPr="00D5391D">
        <w:rPr>
          <w:rFonts w:eastAsia="Calibri" w:cs="Times New Roman"/>
          <w:sz w:val="28"/>
          <w:szCs w:val="28"/>
          <w:lang w:eastAsia="ru-RU"/>
        </w:rPr>
        <w:t xml:space="preserve"> при сдаче запроса и получении документа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–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15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минут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2.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стенде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здании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Смоленской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»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                      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.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.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Тропаков</w:t>
      </w:r>
      <w:proofErr w:type="spellEnd"/>
    </w:p>
    <w:p w:rsidR="00E2313A" w:rsidRDefault="00E2313A" w:rsidP="00D5391D"/>
    <w:p w:rsidR="00D5391D" w:rsidRDefault="00D5391D" w:rsidP="00D5391D"/>
    <w:p w:rsidR="00D5391D" w:rsidRPr="00D5391D" w:rsidRDefault="00D5391D" w:rsidP="00D5391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АДМИНИСТРАЦИЯ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ВЯЗГИНСКОГО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СЕЛЬСКОГО 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СМОЛЕНСКОГО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РАЙОНА СМОЛЕНСКОЙ 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О С Т А Н О В Л Е Н И Е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от   </w:t>
      </w:r>
      <w:r w:rsidR="00D34A8C">
        <w:rPr>
          <w:rFonts w:asciiTheme="majorHAnsi" w:eastAsia="Calibri" w:hAnsiTheme="majorHAnsi" w:cs="Times New Roman"/>
          <w:sz w:val="28"/>
          <w:szCs w:val="28"/>
          <w:lang w:eastAsia="ru-RU"/>
        </w:rPr>
        <w:t>31.12.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2013 года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                                  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№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="00D34A8C">
        <w:rPr>
          <w:rFonts w:asciiTheme="majorHAnsi" w:eastAsia="Calibri" w:hAnsiTheme="majorHAnsi" w:cs="Baskerville Old Face"/>
          <w:sz w:val="28"/>
          <w:szCs w:val="28"/>
          <w:lang w:eastAsia="ru-RU"/>
        </w:rPr>
        <w:t xml:space="preserve"> 95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 внесении изменений в постановление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области от 20.09.2013 № 53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Об утверждении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по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осуществлению муниципальной функции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«Осуществление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муниципального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лесного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контроля в отношении лесных участков,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находящихся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Смоленского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района Смоленской области»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             В соответствии с подпунктом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д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пункта 1 Указа Президента Российской Федерации от 07.05.2012 № 601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, распоряжением Администрации Смоленской области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от 24.06.2013 №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965-р/</w:t>
      </w:r>
      <w:proofErr w:type="spellStart"/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1. Дополнить 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раздел 2 пунктом  2.9.10 следующего содержания «максимальный срок ожидания в очереди при сдаче запроса и получении ответа - 15 минут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2. </w:t>
      </w:r>
      <w:r w:rsidRPr="00D5391D">
        <w:rPr>
          <w:rFonts w:asciiTheme="majorHAnsi" w:eastAsia="Calibri" w:hAnsiTheme="majorHAnsi" w:cs="Times New Roman"/>
          <w:sz w:val="28"/>
          <w:szCs w:val="28"/>
        </w:rPr>
        <w:t xml:space="preserve"> Настоящее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постановление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обнародовать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информационном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стенде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 здании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Администрации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разместить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официальном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сайте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</w:rPr>
        <w:t>Вязгинского</w:t>
      </w:r>
      <w:proofErr w:type="spellEnd"/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сельского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поселения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района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Смоленской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области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«Интернет»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Глава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Смоленского района Смоленской области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                   А.С.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/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АДМИНИСТРАЦИЯ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ВЯЗГИНСКОГО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СЕЛЬСКОГО 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СМОЛЕНСКОГО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РАЙОНА СМОЛЕНСКОЙ 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proofErr w:type="gram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О С Т А Н О В Л Е Н И Е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от   </w:t>
      </w:r>
      <w:r w:rsidR="00D34A8C">
        <w:rPr>
          <w:rFonts w:ascii="Cambria" w:eastAsia="Calibri" w:hAnsi="Cambria" w:cs="Times New Roman"/>
          <w:sz w:val="28"/>
          <w:szCs w:val="28"/>
          <w:lang w:eastAsia="ru-RU"/>
        </w:rPr>
        <w:t>31.12.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2013 года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                                  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№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="00D34A8C">
        <w:rPr>
          <w:rFonts w:ascii="Cambria" w:eastAsia="Calibri" w:hAnsi="Cambria" w:cs="Times New Roman"/>
          <w:sz w:val="28"/>
          <w:szCs w:val="28"/>
          <w:lang w:eastAsia="ru-RU"/>
        </w:rPr>
        <w:t>93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О внесении изменений в постановление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="Cambria" w:eastAsia="Calibri" w:hAnsi="Cambria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Cambria" w:eastAsia="Calibri" w:hAnsi="Cambria" w:cs="Arial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="Cambria" w:eastAsia="Calibri" w:hAnsi="Cambria" w:cs="Arial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области от 28.12.2012 №64 «Об утверждении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Административного регламента Администрации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proofErr w:type="spellStart"/>
      <w:r w:rsidRPr="00D5391D">
        <w:rPr>
          <w:rFonts w:ascii="Cambria" w:eastAsia="Calibri" w:hAnsi="Cambria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сельского поселения Смоленского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района Смоленской области по предоставлению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муниципальной услуги «Признание помещения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>муниципального жилищного фонда жилым помещением,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жилого помещения </w:t>
      </w:r>
      <w:proofErr w:type="gramStart"/>
      <w:r w:rsidRPr="00D5391D">
        <w:rPr>
          <w:rFonts w:ascii="Cambria" w:eastAsia="Calibri" w:hAnsi="Cambria" w:cs="Arial"/>
          <w:sz w:val="28"/>
          <w:szCs w:val="28"/>
          <w:lang w:eastAsia="ru-RU"/>
        </w:rPr>
        <w:t>непригодным</w:t>
      </w:r>
      <w:proofErr w:type="gram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для проживания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>и многоквартирного дома аварийным и подлежащим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>сносу или реконструкции»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             В соответствии с подпунктом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д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пункта 1 Указа Президента Российской Федерации от 07.05.2012 № 601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, распоряжением Администрации Смоленской области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от 24.06.2013 №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965-р/</w:t>
      </w:r>
      <w:proofErr w:type="spellStart"/>
      <w:proofErr w:type="gram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1. Внести изменения  в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раздел 2 подразделы 2.10; 2.11  слова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20 минут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 заменить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словами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15 минут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2. </w:t>
      </w:r>
      <w:r w:rsidRPr="00D5391D">
        <w:rPr>
          <w:rFonts w:ascii="Cambria" w:eastAsia="Calibri" w:hAnsi="Cambria" w:cs="Times New Roman"/>
          <w:sz w:val="28"/>
          <w:szCs w:val="28"/>
        </w:rPr>
        <w:t xml:space="preserve"> Настоящее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постановление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обнародовать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информационном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стенде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в здании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Администрации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разместить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официальном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сайте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</w:rPr>
        <w:t>Вязгинского</w:t>
      </w:r>
      <w:proofErr w:type="spellEnd"/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сельского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поселения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Смоленского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района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Смоленской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области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в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сети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«Интернет»</w:t>
      </w:r>
      <w:r w:rsidRPr="00D5391D">
        <w:rPr>
          <w:rFonts w:ascii="Cambria" w:eastAsia="Calibri" w:hAnsi="Cambria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Глава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сельского 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Смоленского района Смоленской области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                А.С.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/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АДМИНИСТРАЦИЯ ВЯЗГИНСКОГО  СЕЛЬСКОГО ПОСЕЛЕНИЯ 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СМОЛЕНСКОГО  РАЙОНА СМОЛЕНСКОЙ 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О С Т А Н О В Л Е Н И Е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от  </w:t>
      </w:r>
      <w:r w:rsidR="00D34A8C">
        <w:rPr>
          <w:rFonts w:asciiTheme="majorHAnsi" w:eastAsia="Calibri" w:hAnsiTheme="majorHAnsi" w:cs="Times New Roman"/>
          <w:sz w:val="28"/>
          <w:szCs w:val="28"/>
          <w:lang w:eastAsia="ru-RU"/>
        </w:rPr>
        <w:t>31.12.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2013 года                                                  № </w:t>
      </w:r>
      <w:r w:rsidR="00D34A8C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94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 О внесении изменений в постановление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области от 23.05.2013 №37 «Об утверждении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Административного регламента Администрации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Смоленского района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Смоленской области по предоставлению муниципальной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услуги «Согласование переустройства и (или)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перепланировки жилых помещений»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     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распоряжением Администрации Смоленской области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документа» от 24.06.2013 №  965-р/</w:t>
      </w:r>
      <w:proofErr w:type="spellStart"/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1. Дополнить  раздел 3 пунктом 3.6 следующего содержания «максимальный срок ожидания в очереди при сдаче запроса и получении документа – 15 минут»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2.</w:t>
      </w:r>
      <w:r w:rsidRPr="00D5391D">
        <w:rPr>
          <w:rFonts w:asciiTheme="majorHAnsi" w:eastAsia="Calibri" w:hAnsiTheme="majorHAnsi" w:cs="Times New Roman"/>
          <w:sz w:val="28"/>
          <w:szCs w:val="28"/>
        </w:rPr>
        <w:t xml:space="preserve"> Настоящее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постановление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обнародовать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информационном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стенде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 здании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Администрации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разместить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официальном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сайте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</w:rPr>
        <w:t>Вязгинского</w:t>
      </w:r>
      <w:proofErr w:type="spellEnd"/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сельского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поселения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района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Смоленской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области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«Интернет»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Глава  муниципального 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 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Смоленского района Смоленской области                       А.С.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>
      <w:pPr>
        <w:rPr>
          <w:rFonts w:ascii="Calibri" w:eastAsia="Calibri" w:hAnsi="Calibri" w:cs="Times New Roman"/>
        </w:rPr>
      </w:pPr>
    </w:p>
    <w:p w:rsidR="00D5391D" w:rsidRDefault="00D5391D" w:rsidP="00D5391D"/>
    <w:p w:rsidR="00D5391D" w:rsidRDefault="00D5391D" w:rsidP="00D5391D"/>
    <w:p w:rsidR="00D5391D" w:rsidRPr="00D5391D" w:rsidRDefault="00D5391D" w:rsidP="00D5391D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34A8C" w:rsidRDefault="00D5391D" w:rsidP="00D5391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D34A8C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="00D34A8C">
        <w:rPr>
          <w:rFonts w:eastAsia="Calibri" w:cs="Times New Roman"/>
          <w:sz w:val="28"/>
          <w:szCs w:val="28"/>
          <w:lang w:eastAsia="ru-RU"/>
        </w:rPr>
        <w:t>31.12.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             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="00D34A8C">
        <w:rPr>
          <w:rFonts w:eastAsia="Calibri" w:cs="Times New Roman"/>
          <w:sz w:val="28"/>
          <w:szCs w:val="28"/>
          <w:lang w:eastAsia="ru-RU"/>
        </w:rPr>
        <w:t>89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       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24.08.2012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27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учет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малоимущих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жилых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предоставляемых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найма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1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Указа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07.05.2012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601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плана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части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срока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сдаче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24.06.2013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 965-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: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1.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2.11. 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пункты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2.11.1; 2.11.2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слова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30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минут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словами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15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минут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».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2.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стенде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здании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Смоленской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»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   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    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.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.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>
      <w:pPr>
        <w:rPr>
          <w:rFonts w:ascii="Calibri" w:eastAsia="Calibri" w:hAnsi="Calibri" w:cs="Times New Roman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АДМИНИСТРАЦИЯ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ВЯЗГИНСКОГО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СЕЛЬСКОГО 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СМОЛЕНСКОГО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РАЙОНА СМОЛЕНСКОЙ 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О С Т А Н О В Л Е Н И Е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от   </w:t>
      </w:r>
      <w:r w:rsidR="00D34A8C">
        <w:rPr>
          <w:rFonts w:asciiTheme="majorHAnsi" w:eastAsia="Calibri" w:hAnsiTheme="majorHAnsi" w:cs="Times New Roman"/>
          <w:sz w:val="28"/>
          <w:szCs w:val="28"/>
          <w:lang w:eastAsia="ru-RU"/>
        </w:rPr>
        <w:t>31.12.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2013 года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                                  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№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="00D34A8C">
        <w:rPr>
          <w:rFonts w:asciiTheme="majorHAnsi" w:eastAsia="Calibri" w:hAnsiTheme="majorHAnsi" w:cs="Baskerville Old Face"/>
          <w:sz w:val="28"/>
          <w:szCs w:val="28"/>
          <w:lang w:eastAsia="ru-RU"/>
        </w:rPr>
        <w:t xml:space="preserve"> 91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О внесении изменений в постановление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области от 27.12.2012 №62  «Об утверждении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Административного регламента Администрации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 сельского поселения Смоленского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района Смоленской области по предоставлению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муниципальной услуги «Приватизация </w:t>
      </w:r>
      <w:proofErr w:type="gram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жилых</w:t>
      </w:r>
      <w:proofErr w:type="gramEnd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proofErr w:type="gramStart"/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 xml:space="preserve">помещений (бесплатная передача в собственность </w:t>
      </w:r>
      <w:proofErr w:type="gramEnd"/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граждан Российской Федерации жилых помещений</w:t>
      </w:r>
    </w:p>
    <w:p w:rsidR="00D5391D" w:rsidRPr="00D5391D" w:rsidRDefault="00D5391D" w:rsidP="00D5391D">
      <w:pPr>
        <w:spacing w:after="0"/>
        <w:jc w:val="both"/>
        <w:rPr>
          <w:rFonts w:asciiTheme="majorHAnsi" w:eastAsia="Calibri" w:hAnsiTheme="majorHAnsi" w:cs="Arial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муниципального жилищного фонда</w:t>
      </w:r>
      <w:r w:rsidR="008118F8">
        <w:rPr>
          <w:rFonts w:asciiTheme="majorHAnsi" w:eastAsia="Calibri" w:hAnsiTheme="majorHAnsi" w:cs="Arial"/>
          <w:sz w:val="28"/>
          <w:szCs w:val="28"/>
          <w:lang w:eastAsia="ru-RU"/>
        </w:rPr>
        <w:t>)</w:t>
      </w:r>
      <w:r w:rsidRPr="00D5391D">
        <w:rPr>
          <w:rFonts w:asciiTheme="majorHAnsi" w:eastAsia="Calibri" w:hAnsiTheme="majorHAnsi" w:cs="Arial"/>
          <w:sz w:val="28"/>
          <w:szCs w:val="28"/>
          <w:lang w:eastAsia="ru-RU"/>
        </w:rPr>
        <w:t>»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             В соответствии с подпунктом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д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пункта 1 Указа Президента Российской Федерации от 07.05.2012 № 601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, распоряжением Администрации Смоленской области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от 24.06.2013 №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965-р/</w:t>
      </w:r>
      <w:proofErr w:type="spellStart"/>
      <w:proofErr w:type="gram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1. Внести изменения  в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раздел 2 пункты  2.9; 2.10 слова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30 минут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 заменить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словами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«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15 минут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»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2. </w:t>
      </w:r>
      <w:r w:rsidRPr="00D5391D">
        <w:rPr>
          <w:rFonts w:asciiTheme="majorHAnsi" w:eastAsia="Calibri" w:hAnsiTheme="majorHAnsi" w:cs="Times New Roman"/>
          <w:sz w:val="28"/>
          <w:szCs w:val="28"/>
        </w:rPr>
        <w:t xml:space="preserve"> Настоящее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постановление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обнародовать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информационном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стенде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 здании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Администрации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разместить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официальном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сайте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</w:rPr>
        <w:t>Вязгинского</w:t>
      </w:r>
      <w:proofErr w:type="spellEnd"/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сельского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поселения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Смоленского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района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Смоленской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области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в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сети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 xml:space="preserve"> </w:t>
      </w:r>
      <w:r w:rsidRPr="00D5391D">
        <w:rPr>
          <w:rFonts w:asciiTheme="majorHAnsi" w:eastAsia="Calibri" w:hAnsiTheme="majorHAnsi" w:cs="Times New Roman"/>
          <w:sz w:val="28"/>
          <w:szCs w:val="28"/>
        </w:rPr>
        <w:t>«Интернет»</w:t>
      </w:r>
      <w:r w:rsidRPr="00D5391D">
        <w:rPr>
          <w:rFonts w:asciiTheme="majorHAnsi" w:eastAsia="Calibri" w:hAnsiTheme="majorHAnsi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Глава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сельского 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Смоленского района Смоленской области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  <w:r w:rsidRPr="00D5391D">
        <w:rPr>
          <w:rFonts w:asciiTheme="majorHAnsi" w:eastAsia="Calibri" w:hAnsiTheme="majorHAnsi" w:cs="Baskerville Old Face"/>
          <w:sz w:val="28"/>
          <w:szCs w:val="28"/>
          <w:lang w:eastAsia="ru-RU"/>
        </w:rPr>
        <w:t>    </w:t>
      </w:r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                А.С. </w:t>
      </w:r>
      <w:proofErr w:type="spellStart"/>
      <w:r w:rsidRPr="00D5391D">
        <w:rPr>
          <w:rFonts w:asciiTheme="majorHAnsi" w:eastAsia="Calibri" w:hAnsiTheme="majorHAnsi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/>
    <w:p w:rsidR="00D5391D" w:rsidRDefault="00D5391D" w:rsidP="00D5391D"/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АДМИНИСТРАЦИЯ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ВЯЗГИНСКОГО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СЕЛЬСКОГО 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СМОЛЕНСКОГО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РАЙОНА СМОЛЕНСКОЙ 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proofErr w:type="gram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О С Т А Н О В Л Е Н И Е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от   </w:t>
      </w:r>
      <w:r w:rsidR="00D34A8C">
        <w:rPr>
          <w:rFonts w:ascii="Cambria" w:eastAsia="Calibri" w:hAnsi="Cambria" w:cs="Times New Roman"/>
          <w:sz w:val="28"/>
          <w:szCs w:val="28"/>
          <w:lang w:eastAsia="ru-RU"/>
        </w:rPr>
        <w:t>31.12.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2013 года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                                  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№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="00D34A8C">
        <w:rPr>
          <w:rFonts w:ascii="Cambria" w:eastAsia="Calibri" w:hAnsi="Cambria" w:cs="Times New Roman"/>
          <w:sz w:val="28"/>
          <w:szCs w:val="28"/>
          <w:lang w:eastAsia="ru-RU"/>
        </w:rPr>
        <w:t>92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О внесении изменений в постановление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="Cambria" w:eastAsia="Calibri" w:hAnsi="Cambria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Cambria" w:eastAsia="Calibri" w:hAnsi="Cambria" w:cs="Arial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="Cambria" w:eastAsia="Calibri" w:hAnsi="Cambria" w:cs="Arial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области от 28.12.2012 №63 «Об утверждении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Административного регламента Администрации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proofErr w:type="spellStart"/>
      <w:r w:rsidRPr="00D5391D">
        <w:rPr>
          <w:rFonts w:ascii="Cambria" w:eastAsia="Calibri" w:hAnsi="Cambria" w:cs="Arial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 сельского поселения Смоленского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района Смоленской области по предоставлению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муниципальной услуги «Присвоение, изменение,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 xml:space="preserve">упразднение наименование уличной сети и </w:t>
      </w:r>
    </w:p>
    <w:p w:rsidR="00D5391D" w:rsidRPr="00D5391D" w:rsidRDefault="00D5391D" w:rsidP="00D5391D">
      <w:pPr>
        <w:spacing w:after="0"/>
        <w:jc w:val="both"/>
        <w:rPr>
          <w:rFonts w:ascii="Cambria" w:eastAsia="Calibri" w:hAnsi="Cambria" w:cs="Arial"/>
          <w:sz w:val="28"/>
          <w:szCs w:val="28"/>
          <w:lang w:eastAsia="ru-RU"/>
        </w:rPr>
      </w:pPr>
      <w:r w:rsidRPr="00D5391D">
        <w:rPr>
          <w:rFonts w:ascii="Cambria" w:eastAsia="Calibri" w:hAnsi="Cambria" w:cs="Arial"/>
          <w:sz w:val="28"/>
          <w:szCs w:val="28"/>
          <w:lang w:eastAsia="ru-RU"/>
        </w:rPr>
        <w:t>адресов объектам недвижимости»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             В соответствии с подпунктом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д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пункта 1 Указа Президента Российской Федерации от 07.05.2012 № 601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, распоряжением Администрации Смоленской области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от 24.06.2013 №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965-р/</w:t>
      </w:r>
      <w:proofErr w:type="spellStart"/>
      <w:proofErr w:type="gram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1. Внести изменения  в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раздел 2 пункт  2.7 слова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30 минут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 заменить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словами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«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15 минут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»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2. </w:t>
      </w:r>
      <w:r w:rsidRPr="00D5391D">
        <w:rPr>
          <w:rFonts w:ascii="Cambria" w:eastAsia="Calibri" w:hAnsi="Cambria" w:cs="Times New Roman"/>
          <w:sz w:val="28"/>
          <w:szCs w:val="28"/>
        </w:rPr>
        <w:t xml:space="preserve"> Настоящее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постановление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обнародовать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информационном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стенде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в здании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Администрации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разместить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официальном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сайте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</w:rPr>
        <w:t>Вязгинского</w:t>
      </w:r>
      <w:proofErr w:type="spellEnd"/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сельского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поселения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Смоленского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района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Смоленской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области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в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сети</w:t>
      </w:r>
      <w:r w:rsidRPr="00D5391D">
        <w:rPr>
          <w:rFonts w:ascii="Cambria" w:eastAsia="Calibri" w:hAnsi="Cambria" w:cs="Times New Roman CYR"/>
          <w:sz w:val="28"/>
          <w:szCs w:val="28"/>
        </w:rPr>
        <w:t xml:space="preserve"> </w:t>
      </w:r>
      <w:r w:rsidRPr="00D5391D">
        <w:rPr>
          <w:rFonts w:ascii="Cambria" w:eastAsia="Calibri" w:hAnsi="Cambria" w:cs="Times New Roman"/>
          <w:sz w:val="28"/>
          <w:szCs w:val="28"/>
        </w:rPr>
        <w:t>«Интернет»</w:t>
      </w:r>
      <w:r w:rsidRPr="00D5391D">
        <w:rPr>
          <w:rFonts w:ascii="Cambria" w:eastAsia="Calibri" w:hAnsi="Cambria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Глава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сельского 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Смоленского района Смоленской области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D5391D">
        <w:rPr>
          <w:rFonts w:ascii="Cambria" w:eastAsia="Calibri" w:hAnsi="Cambria" w:cs="Baskerville Old Face"/>
          <w:sz w:val="28"/>
          <w:szCs w:val="28"/>
          <w:lang w:eastAsia="ru-RU"/>
        </w:rPr>
        <w:t>    </w:t>
      </w:r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 xml:space="preserve">                А.С. </w:t>
      </w:r>
      <w:proofErr w:type="spellStart"/>
      <w:r w:rsidRPr="00D5391D">
        <w:rPr>
          <w:rFonts w:ascii="Cambria" w:eastAsia="Calibri" w:hAnsi="Cambria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/>
    <w:p w:rsidR="00D5391D" w:rsidRDefault="00D5391D" w:rsidP="00D5391D"/>
    <w:p w:rsidR="00D5391D" w:rsidRPr="00D5391D" w:rsidRDefault="00D5391D" w:rsidP="00D5391D">
      <w:pPr>
        <w:spacing w:after="0" w:line="240" w:lineRule="auto"/>
        <w:jc w:val="center"/>
        <w:rPr>
          <w:rFonts w:ascii="Book Antiqua" w:eastAsia="Calibri" w:hAnsi="Book Antiqua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  </w:t>
      </w:r>
      <w:r w:rsidR="00D34A8C">
        <w:rPr>
          <w:rFonts w:eastAsia="Calibri" w:cs="Times New Roman"/>
          <w:sz w:val="28"/>
          <w:szCs w:val="28"/>
          <w:lang w:eastAsia="ru-RU"/>
        </w:rPr>
        <w:t>31.12.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                          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="00D34A8C">
        <w:rPr>
          <w:rFonts w:eastAsia="Calibri" w:cs="Baskerville Old Face"/>
          <w:sz w:val="28"/>
          <w:szCs w:val="28"/>
          <w:lang w:eastAsia="ru-RU"/>
        </w:rPr>
        <w:t xml:space="preserve"> 90</w:t>
      </w:r>
      <w:bookmarkStart w:id="0" w:name="_GoBack"/>
      <w:bookmarkEnd w:id="0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5391D" w:rsidRPr="00D5391D" w:rsidRDefault="00D5391D" w:rsidP="00D539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27.12.2012</w:t>
      </w:r>
      <w:r w:rsidRPr="00D5391D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60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предоставлению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предназначенного</w:t>
      </w:r>
      <w:proofErr w:type="gramEnd"/>
    </w:p>
    <w:p w:rsidR="00D5391D" w:rsidRPr="00D5391D" w:rsidRDefault="00D5391D" w:rsidP="00D5391D">
      <w:pPr>
        <w:spacing w:after="0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сдачи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аренду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            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1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Указа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07.05.2012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601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плана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части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срока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сдаче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24.06.2013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965-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</w:t>
      </w:r>
      <w:proofErr w:type="spellEnd"/>
      <w:proofErr w:type="gram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,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: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1.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2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подразделы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 2.9; 2.10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слова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20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минут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eastAsia="Calibri" w:cs="Baskerville Old Face"/>
          <w:sz w:val="28"/>
          <w:szCs w:val="28"/>
          <w:lang w:eastAsia="ru-RU"/>
        </w:rPr>
        <w:t xml:space="preserve"> заменить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словами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«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15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минут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»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2. 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стенде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здании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Смоленской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в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</w:rPr>
        <w:t>сети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 xml:space="preserve"> 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«</w:t>
      </w:r>
      <w:r w:rsidRPr="00D539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D5391D">
        <w:rPr>
          <w:rFonts w:ascii="Baskerville Old Face" w:eastAsia="Calibri" w:hAnsi="Baskerville Old Face" w:cs="Times New Roman"/>
          <w:sz w:val="28"/>
          <w:szCs w:val="28"/>
        </w:rPr>
        <w:t>»</w:t>
      </w:r>
      <w:r w:rsidRPr="00D5391D">
        <w:rPr>
          <w:rFonts w:ascii="Baskerville Old Face" w:eastAsia="Calibri" w:hAnsi="Baskerville Old Face" w:cs="Times New Roman CYR"/>
          <w:sz w:val="28"/>
          <w:szCs w:val="28"/>
        </w:rPr>
        <w:t>.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5391D" w:rsidRPr="00D5391D" w:rsidRDefault="00D5391D" w:rsidP="00D5391D">
      <w:pPr>
        <w:spacing w:after="0" w:line="240" w:lineRule="auto"/>
        <w:jc w:val="both"/>
        <w:rPr>
          <w:rFonts w:ascii="Baskerville Old Face" w:eastAsia="Calibri" w:hAnsi="Baskerville Old Face" w:cs="Times New Roman"/>
          <w:sz w:val="28"/>
          <w:szCs w:val="28"/>
          <w:lang w:eastAsia="ru-RU"/>
        </w:rPr>
      </w:pP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Смоленского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 </w:t>
      </w:r>
      <w:r w:rsidRPr="00D5391D">
        <w:rPr>
          <w:rFonts w:ascii="Baskerville Old Face" w:eastAsia="Calibri" w:hAnsi="Baskerville Old Face" w:cs="Baskerville Old Face"/>
          <w:sz w:val="28"/>
          <w:szCs w:val="28"/>
          <w:lang w:eastAsia="ru-RU"/>
        </w:rPr>
        <w:t>    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                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>.</w:t>
      </w:r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391D">
        <w:rPr>
          <w:rFonts w:ascii="Baskerville Old Face" w:eastAsia="Calibri" w:hAnsi="Baskerville Old Face" w:cs="Times New Roman"/>
          <w:sz w:val="28"/>
          <w:szCs w:val="28"/>
          <w:lang w:eastAsia="ru-RU"/>
        </w:rPr>
        <w:t xml:space="preserve">. </w:t>
      </w:r>
      <w:proofErr w:type="spellStart"/>
      <w:r w:rsidRPr="00D5391D">
        <w:rPr>
          <w:rFonts w:ascii="Times New Roman" w:eastAsia="Calibri" w:hAnsi="Times New Roman" w:cs="Times New Roman"/>
          <w:sz w:val="28"/>
          <w:szCs w:val="28"/>
          <w:lang w:eastAsia="ru-RU"/>
        </w:rPr>
        <w:t>Тропаков</w:t>
      </w:r>
      <w:proofErr w:type="spellEnd"/>
    </w:p>
    <w:p w:rsidR="00D5391D" w:rsidRPr="00D5391D" w:rsidRDefault="00D5391D" w:rsidP="00D5391D">
      <w:pPr>
        <w:rPr>
          <w:rFonts w:ascii="Calibri" w:eastAsia="Calibri" w:hAnsi="Calibri" w:cs="Times New Roman"/>
        </w:rPr>
      </w:pPr>
    </w:p>
    <w:p w:rsidR="00D5391D" w:rsidRPr="00D5391D" w:rsidRDefault="00D5391D" w:rsidP="00D5391D"/>
    <w:sectPr w:rsidR="00D5391D" w:rsidRPr="00D5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29"/>
    <w:rsid w:val="008118F8"/>
    <w:rsid w:val="00B10629"/>
    <w:rsid w:val="00D34A8C"/>
    <w:rsid w:val="00D5391D"/>
    <w:rsid w:val="00E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960F-247D-4AB8-9F8C-09C5A38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2014-02-14T07:34:00Z</dcterms:created>
  <dcterms:modified xsi:type="dcterms:W3CDTF">2014-02-18T12:31:00Z</dcterms:modified>
</cp:coreProperties>
</file>